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D16" w:rsidRPr="0029544D" w:rsidRDefault="00D75D16" w:rsidP="00D75D16">
      <w:pPr>
        <w:pStyle w:val="NormalWeb"/>
        <w:shd w:val="clear" w:color="auto" w:fill="FFFFFF"/>
        <w:rPr>
          <w:rFonts w:asciiTheme="minorHAnsi" w:hAnsiTheme="minorHAnsi"/>
          <w:sz w:val="22"/>
          <w:szCs w:val="22"/>
        </w:rPr>
      </w:pPr>
      <w:r w:rsidRPr="0029544D">
        <w:rPr>
          <w:rFonts w:asciiTheme="minorHAnsi" w:hAnsiTheme="minorHAnsi"/>
          <w:sz w:val="22"/>
          <w:szCs w:val="22"/>
        </w:rPr>
        <w:t xml:space="preserve">We have a rare opportunity to join the Cambian Group in a newly established </w:t>
      </w:r>
      <w:r w:rsidR="00AE0EFD" w:rsidRPr="0029544D">
        <w:rPr>
          <w:rFonts w:asciiTheme="minorHAnsi" w:hAnsiTheme="minorHAnsi"/>
          <w:sz w:val="22"/>
          <w:szCs w:val="22"/>
        </w:rPr>
        <w:t>multi-site</w:t>
      </w:r>
      <w:r w:rsidRPr="0029544D">
        <w:rPr>
          <w:rFonts w:asciiTheme="minorHAnsi" w:hAnsiTheme="minorHAnsi"/>
          <w:sz w:val="22"/>
          <w:szCs w:val="22"/>
        </w:rPr>
        <w:t xml:space="preserve"> children’s residential home with educational provisions. As a leader within our specialist mental health services you will be a major part in the transformation of delivery of service and our incredible children’s experiences.</w:t>
      </w:r>
    </w:p>
    <w:p w:rsidR="00AE0EFD" w:rsidRPr="0029544D" w:rsidRDefault="00AE0EFD" w:rsidP="00AE0EFD">
      <w:pPr>
        <w:pStyle w:val="NormalWeb"/>
        <w:shd w:val="clear" w:color="auto" w:fill="FFFFFF"/>
        <w:spacing w:before="0" w:beforeAutospacing="0"/>
        <w:rPr>
          <w:rFonts w:asciiTheme="minorHAnsi" w:hAnsiTheme="minorHAnsi" w:cs="Arial"/>
          <w:spacing w:val="8"/>
          <w:sz w:val="22"/>
          <w:szCs w:val="22"/>
        </w:rPr>
      </w:pPr>
      <w:r w:rsidRPr="0029544D">
        <w:rPr>
          <w:rStyle w:val="Strong"/>
          <w:rFonts w:asciiTheme="minorHAnsi" w:hAnsiTheme="minorHAnsi" w:cs="Arial"/>
          <w:spacing w:val="8"/>
          <w:sz w:val="22"/>
          <w:szCs w:val="22"/>
        </w:rPr>
        <w:t>About the Role</w:t>
      </w:r>
    </w:p>
    <w:p w:rsidR="00AE0EFD" w:rsidRPr="0029544D" w:rsidRDefault="00AE0EFD" w:rsidP="00AE0EFD">
      <w:pPr>
        <w:pStyle w:val="NormalWeb"/>
        <w:shd w:val="clear" w:color="auto" w:fill="FFFFFF"/>
        <w:spacing w:before="0" w:beforeAutospacing="0"/>
        <w:rPr>
          <w:rFonts w:asciiTheme="minorHAnsi" w:hAnsiTheme="minorHAnsi" w:cs="Arial"/>
          <w:spacing w:val="8"/>
          <w:sz w:val="22"/>
          <w:szCs w:val="22"/>
        </w:rPr>
      </w:pPr>
      <w:r w:rsidRPr="0029544D">
        <w:rPr>
          <w:rFonts w:asciiTheme="minorHAnsi" w:hAnsiTheme="minorHAnsi" w:cs="Arial"/>
          <w:spacing w:val="8"/>
          <w:sz w:val="22"/>
          <w:szCs w:val="22"/>
        </w:rPr>
        <w:t xml:space="preserve">Reporting in to the Housekeeping Team Lead, our Housekeeping Assistants play a key role in providing our </w:t>
      </w:r>
      <w:r w:rsidRPr="0029544D">
        <w:rPr>
          <w:rFonts w:asciiTheme="minorHAnsi" w:hAnsiTheme="minorHAnsi" w:cs="Arial"/>
          <w:spacing w:val="8"/>
          <w:sz w:val="22"/>
          <w:szCs w:val="22"/>
        </w:rPr>
        <w:t>children</w:t>
      </w:r>
      <w:r w:rsidRPr="0029544D">
        <w:rPr>
          <w:rFonts w:asciiTheme="minorHAnsi" w:hAnsiTheme="minorHAnsi" w:cs="Arial"/>
          <w:spacing w:val="8"/>
          <w:sz w:val="22"/>
          <w:szCs w:val="22"/>
        </w:rPr>
        <w:t xml:space="preserve"> with an environment that's clean and attractive. You'll help us deliver the highest quality person-centred care and work closely as part of a team. And like us, you'll always want to do the best you can and constantly look for ways to improve. You will:</w:t>
      </w:r>
      <w:r w:rsidRPr="0029544D">
        <w:rPr>
          <w:rFonts w:asciiTheme="minorHAnsi" w:hAnsiTheme="minorHAnsi" w:cs="Arial"/>
          <w:spacing w:val="8"/>
          <w:sz w:val="22"/>
          <w:szCs w:val="22"/>
        </w:rPr>
        <w:br/>
      </w:r>
      <w:r w:rsidRPr="0029544D">
        <w:rPr>
          <w:rFonts w:asciiTheme="minorHAnsi" w:hAnsiTheme="minorHAnsi" w:cs="Arial"/>
          <w:spacing w:val="8"/>
          <w:sz w:val="22"/>
          <w:szCs w:val="22"/>
        </w:rPr>
        <w:br/>
        <w:t>• Ensure a warm, friendly environment where our residents come first</w:t>
      </w:r>
      <w:r w:rsidRPr="0029544D">
        <w:rPr>
          <w:rFonts w:asciiTheme="minorHAnsi" w:hAnsiTheme="minorHAnsi" w:cs="Arial"/>
          <w:spacing w:val="8"/>
          <w:sz w:val="22"/>
          <w:szCs w:val="22"/>
        </w:rPr>
        <w:br/>
        <w:t>• Maintain the highest standards of tidiness and cleanliness in line with infection control guidelin</w:t>
      </w:r>
      <w:bookmarkStart w:id="0" w:name="_GoBack"/>
      <w:bookmarkEnd w:id="0"/>
      <w:r w:rsidRPr="0029544D">
        <w:rPr>
          <w:rFonts w:asciiTheme="minorHAnsi" w:hAnsiTheme="minorHAnsi" w:cs="Arial"/>
          <w:spacing w:val="8"/>
          <w:sz w:val="22"/>
          <w:szCs w:val="22"/>
        </w:rPr>
        <w:t>es</w:t>
      </w:r>
      <w:r w:rsidRPr="0029544D">
        <w:rPr>
          <w:rFonts w:asciiTheme="minorHAnsi" w:hAnsiTheme="minorHAnsi" w:cs="Arial"/>
          <w:spacing w:val="8"/>
          <w:sz w:val="22"/>
          <w:szCs w:val="22"/>
        </w:rPr>
        <w:br/>
        <w:t>• Act in a professional manner towards residents, visitors and staff, at all times</w:t>
      </w:r>
      <w:r w:rsidRPr="0029544D">
        <w:rPr>
          <w:rFonts w:asciiTheme="minorHAnsi" w:hAnsiTheme="minorHAnsi" w:cs="Arial"/>
          <w:spacing w:val="8"/>
          <w:sz w:val="22"/>
          <w:szCs w:val="22"/>
        </w:rPr>
        <w:br/>
        <w:t>• Adhere to all policies and procedures</w:t>
      </w:r>
      <w:r w:rsidRPr="0029544D">
        <w:rPr>
          <w:rFonts w:asciiTheme="minorHAnsi" w:hAnsiTheme="minorHAnsi" w:cs="Arial"/>
          <w:spacing w:val="8"/>
          <w:sz w:val="22"/>
          <w:szCs w:val="22"/>
        </w:rPr>
        <w:br/>
        <w:t>• Take on any other duties which are reasonably required</w:t>
      </w:r>
    </w:p>
    <w:p w:rsidR="00AE0EFD" w:rsidRPr="0029544D" w:rsidRDefault="00AE0EFD" w:rsidP="00AE0EFD">
      <w:pPr>
        <w:pStyle w:val="NormalWeb"/>
        <w:shd w:val="clear" w:color="auto" w:fill="FFFFFF"/>
        <w:spacing w:before="0" w:beforeAutospacing="0"/>
        <w:rPr>
          <w:rFonts w:asciiTheme="minorHAnsi" w:hAnsiTheme="minorHAnsi" w:cs="Arial"/>
          <w:spacing w:val="8"/>
          <w:sz w:val="22"/>
          <w:szCs w:val="22"/>
        </w:rPr>
      </w:pPr>
      <w:r w:rsidRPr="0029544D">
        <w:rPr>
          <w:rStyle w:val="Strong"/>
          <w:rFonts w:asciiTheme="minorHAnsi" w:hAnsiTheme="minorHAnsi" w:cs="Arial"/>
          <w:spacing w:val="8"/>
          <w:sz w:val="22"/>
          <w:szCs w:val="22"/>
        </w:rPr>
        <w:t>About You</w:t>
      </w:r>
    </w:p>
    <w:p w:rsidR="00AE0EFD" w:rsidRPr="0029544D" w:rsidRDefault="00AE0EFD" w:rsidP="00AE0EFD">
      <w:pPr>
        <w:pStyle w:val="NormalWeb"/>
        <w:shd w:val="clear" w:color="auto" w:fill="FFFFFF"/>
        <w:spacing w:before="0" w:beforeAutospacing="0"/>
        <w:rPr>
          <w:rFonts w:asciiTheme="minorHAnsi" w:hAnsiTheme="minorHAnsi" w:cs="Arial"/>
          <w:spacing w:val="8"/>
          <w:sz w:val="22"/>
          <w:szCs w:val="22"/>
        </w:rPr>
      </w:pPr>
      <w:r w:rsidRPr="0029544D">
        <w:rPr>
          <w:rFonts w:asciiTheme="minorHAnsi" w:hAnsiTheme="minorHAnsi" w:cs="Arial"/>
          <w:spacing w:val="8"/>
          <w:sz w:val="22"/>
          <w:szCs w:val="22"/>
        </w:rPr>
        <w:br/>
        <w:t>Naturally, you're a caring person, and the kind who notices the little things that make a big difference to other people.</w:t>
      </w:r>
      <w:r w:rsidRPr="0029544D">
        <w:rPr>
          <w:rFonts w:asciiTheme="minorHAnsi" w:hAnsiTheme="minorHAnsi" w:cs="Arial"/>
          <w:spacing w:val="8"/>
          <w:sz w:val="22"/>
          <w:szCs w:val="22"/>
        </w:rPr>
        <w:br/>
        <w:t>You're meticulous when it comes to ensuring standards across our homes are met.</w:t>
      </w:r>
      <w:r w:rsidRPr="0029544D">
        <w:rPr>
          <w:rFonts w:asciiTheme="minorHAnsi" w:hAnsiTheme="minorHAnsi" w:cs="Arial"/>
          <w:spacing w:val="8"/>
          <w:sz w:val="22"/>
          <w:szCs w:val="22"/>
        </w:rPr>
        <w:br/>
        <w:t>You're friendly, approachable and have excellent communication skills.</w:t>
      </w:r>
      <w:r w:rsidRPr="0029544D">
        <w:rPr>
          <w:rFonts w:asciiTheme="minorHAnsi" w:hAnsiTheme="minorHAnsi" w:cs="Arial"/>
          <w:spacing w:val="8"/>
          <w:sz w:val="22"/>
          <w:szCs w:val="22"/>
        </w:rPr>
        <w:br/>
        <w:t>You're a team player, who's outstanding in your own field with bucket loads of respect for your colleagues.</w:t>
      </w:r>
    </w:p>
    <w:p w:rsidR="00D75D16" w:rsidRPr="0029544D" w:rsidRDefault="00D75D16" w:rsidP="00D75D16">
      <w:pPr>
        <w:pStyle w:val="NormalWeb"/>
        <w:shd w:val="clear" w:color="auto" w:fill="FFFFFF"/>
        <w:rPr>
          <w:rFonts w:asciiTheme="minorHAnsi" w:hAnsiTheme="minorHAnsi"/>
          <w:sz w:val="22"/>
          <w:szCs w:val="22"/>
        </w:rPr>
      </w:pPr>
      <w:r w:rsidRPr="0029544D">
        <w:rPr>
          <w:rFonts w:asciiTheme="minorHAnsi" w:hAnsiTheme="minorHAnsi"/>
          <w:i/>
          <w:iCs/>
          <w:sz w:val="22"/>
          <w:szCs w:val="22"/>
        </w:rPr>
        <w:t>Equal Opportunities:</w:t>
      </w:r>
    </w:p>
    <w:p w:rsidR="00D75D16" w:rsidRPr="0029544D" w:rsidRDefault="00D75D16" w:rsidP="00D75D16">
      <w:pPr>
        <w:pStyle w:val="NormalWeb"/>
        <w:shd w:val="clear" w:color="auto" w:fill="FFFFFF"/>
        <w:rPr>
          <w:rFonts w:asciiTheme="minorHAnsi" w:hAnsiTheme="minorHAnsi"/>
          <w:sz w:val="22"/>
          <w:szCs w:val="22"/>
        </w:rPr>
      </w:pPr>
      <w:r w:rsidRPr="0029544D">
        <w:rPr>
          <w:rFonts w:asciiTheme="minorHAnsi" w:hAnsiTheme="minorHAnsi"/>
          <w:sz w:val="22"/>
          <w:szCs w:val="22"/>
        </w:rPr>
        <w:t>All young people are equally entitled to have their needs met in a fair and balanced way. Cambian Group employees are responsible for promoting equal opportunities for all and for challenging any behaviour or practice which discriminates against any young person or colleague on the grounds of race, religion, disability, age, gender, sexual orientation or any other perceived difference.</w:t>
      </w:r>
    </w:p>
    <w:p w:rsidR="001D7961" w:rsidRPr="0029544D" w:rsidRDefault="001D7961"/>
    <w:sectPr w:rsidR="001D7961" w:rsidRPr="002954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D16"/>
    <w:rsid w:val="001D7961"/>
    <w:rsid w:val="00215571"/>
    <w:rsid w:val="0029544D"/>
    <w:rsid w:val="00AE0EFD"/>
    <w:rsid w:val="00D75D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9C91B"/>
  <w15:chartTrackingRefBased/>
  <w15:docId w15:val="{7954FBCB-A8ED-442C-8284-C0B83A428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75D1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AE0EF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1466998">
      <w:bodyDiv w:val="1"/>
      <w:marLeft w:val="0"/>
      <w:marRight w:val="0"/>
      <w:marTop w:val="0"/>
      <w:marBottom w:val="0"/>
      <w:divBdr>
        <w:top w:val="none" w:sz="0" w:space="0" w:color="auto"/>
        <w:left w:val="none" w:sz="0" w:space="0" w:color="auto"/>
        <w:bottom w:val="none" w:sz="0" w:space="0" w:color="auto"/>
        <w:right w:val="none" w:sz="0" w:space="0" w:color="auto"/>
      </w:divBdr>
    </w:div>
    <w:div w:id="2088259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276</Words>
  <Characters>1577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Amelia Rippin</dc:creator>
  <cp:keywords/>
  <dc:description/>
  <cp:lastModifiedBy>Amelia Rippin</cp:lastModifiedBy>
  <cp:revision>2</cp:revision>
  <dcterms:created xsi:type="dcterms:W3CDTF">2022-06-27T16:27:00Z</dcterms:created>
  <dcterms:modified xsi:type="dcterms:W3CDTF">2022-06-27T16:27:00Z</dcterms:modified>
</cp:coreProperties>
</file>